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9D5754" w:rsidTr="009110DD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DD" w:rsidRDefault="003A213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5457190</wp:posOffset>
                  </wp:positionH>
                  <wp:positionV relativeFrom="paragraph">
                    <wp:posOffset>7620</wp:posOffset>
                  </wp:positionV>
                  <wp:extent cx="558165" cy="542925"/>
                  <wp:effectExtent l="0" t="0" r="0" b="0"/>
                  <wp:wrapNone/>
                  <wp:docPr id="5" name="Image 1" descr="SGS_ISO_9001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S_ISO_9001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6058535</wp:posOffset>
                  </wp:positionH>
                  <wp:positionV relativeFrom="paragraph">
                    <wp:posOffset>6350</wp:posOffset>
                  </wp:positionV>
                  <wp:extent cx="563245" cy="548005"/>
                  <wp:effectExtent l="0" t="0" r="0" b="0"/>
                  <wp:wrapNone/>
                  <wp:docPr id="4" name="Image 2" descr="SGS_NF_S_96900_round_FR_TCL_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_NF_S_96900_round_FR_TCL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4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23495</wp:posOffset>
                  </wp:positionV>
                  <wp:extent cx="591820" cy="31051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0DD">
              <w:rPr>
                <w:rFonts w:ascii="Comic Sans MS" w:hAnsi="Comic Sans MS"/>
                <w:b/>
                <w:noProof/>
              </w:rPr>
              <w:t>CRB</w:t>
            </w:r>
            <w:r w:rsidR="009110DD">
              <w:rPr>
                <w:rFonts w:ascii="Comic Sans MS" w:hAnsi="Comic Sans MS"/>
                <w:b/>
              </w:rPr>
              <w:t xml:space="preserve"> Auvergne</w:t>
            </w:r>
          </w:p>
          <w:p w:rsidR="009110DD" w:rsidRDefault="009110D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Responsable : Pr  M. BERGER Tél : 04 73 750</w:t>
            </w:r>
            <w:r w:rsidR="00B710FA">
              <w:rPr>
                <w:rFonts w:ascii="Comic Sans MS" w:hAnsi="Comic Sans MS"/>
                <w:b/>
                <w:sz w:val="20"/>
                <w:szCs w:val="20"/>
              </w:rPr>
              <w:t> </w:t>
            </w:r>
            <w:r>
              <w:rPr>
                <w:rFonts w:ascii="Comic Sans MS" w:hAnsi="Comic Sans MS"/>
                <w:b/>
                <w:sz w:val="20"/>
                <w:szCs w:val="20"/>
              </w:rPr>
              <w:t>697</w:t>
            </w:r>
          </w:p>
          <w:p w:rsidR="00B710FA" w:rsidRDefault="00B710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0DD" w:rsidRPr="00C05C51" w:rsidRDefault="009110DD" w:rsidP="009110DD">
      <w:pPr>
        <w:rPr>
          <w:sz w:val="14"/>
        </w:rPr>
      </w:pPr>
    </w:p>
    <w:p w:rsidR="009110DD" w:rsidRDefault="009110DD" w:rsidP="009110DD">
      <w:pPr>
        <w:rPr>
          <w:b/>
        </w:rPr>
      </w:pPr>
      <w:r>
        <w:rPr>
          <w:b/>
        </w:rPr>
        <w:t>Demandeur :</w:t>
      </w:r>
    </w:p>
    <w:p w:rsidR="009110DD" w:rsidRPr="00B710FA" w:rsidRDefault="009110DD" w:rsidP="009110DD">
      <w:pPr>
        <w:rPr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4320"/>
      </w:tblGrid>
      <w:tr w:rsidR="009D5754" w:rsidTr="009110DD">
        <w:trPr>
          <w:trHeight w:val="4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Nom : </w:t>
            </w:r>
            <w:r>
              <w:rPr>
                <w:noProof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>Prénom :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>Fonction :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5754" w:rsidTr="00BF0235">
        <w:trPr>
          <w:trHeight w:val="687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0DD" w:rsidRDefault="009110DD">
            <w:r>
              <w:t>Pôle – Service – Organisme (nom et adresse) :                                                         Tampon :</w:t>
            </w:r>
          </w:p>
          <w:p w:rsidR="009110DD" w:rsidRDefault="009110DD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D5754" w:rsidTr="009110DD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Tel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Fax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/>
        </w:tc>
      </w:tr>
      <w:tr w:rsidR="009D5754" w:rsidTr="009110DD">
        <w:trPr>
          <w:trHeight w:val="452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DD" w:rsidRDefault="009110DD">
            <w:r>
              <w:t xml:space="preserve">Adresse mail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9110DD" w:rsidRPr="00C05C51" w:rsidRDefault="009110DD" w:rsidP="009110DD">
      <w:pPr>
        <w:rPr>
          <w:sz w:val="16"/>
        </w:rPr>
      </w:pPr>
    </w:p>
    <w:p w:rsidR="009110DD" w:rsidRDefault="00B710FA" w:rsidP="009110DD">
      <w:pPr>
        <w:rPr>
          <w:b/>
        </w:rPr>
      </w:pPr>
      <w:r>
        <w:rPr>
          <w:b/>
        </w:rPr>
        <w:t>Ressources biologiques</w:t>
      </w:r>
      <w:r w:rsidR="009110DD">
        <w:rPr>
          <w:b/>
        </w:rPr>
        <w:t xml:space="preserve"> demandé</w:t>
      </w:r>
      <w:r>
        <w:rPr>
          <w:b/>
        </w:rPr>
        <w:t>e</w:t>
      </w:r>
      <w:r w:rsidR="009110DD">
        <w:rPr>
          <w:b/>
        </w:rPr>
        <w:t>s :</w:t>
      </w:r>
    </w:p>
    <w:p w:rsidR="009110DD" w:rsidRPr="00B710FA" w:rsidRDefault="009110DD" w:rsidP="009110DD">
      <w:pPr>
        <w:rPr>
          <w:b/>
          <w:sz w:val="8"/>
          <w:szCs w:val="8"/>
        </w:rPr>
      </w:pPr>
    </w:p>
    <w:p w:rsidR="009110DD" w:rsidRDefault="009110DD" w:rsidP="009110D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120"/>
        <w:rPr>
          <w:sz w:val="4"/>
          <w:szCs w:val="4"/>
        </w:rPr>
      </w:pPr>
    </w:p>
    <w:p w:rsidR="009110DD" w:rsidRDefault="009110DD" w:rsidP="00B710F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after="80"/>
      </w:pPr>
      <w:r>
        <w:t xml:space="preserve">Collection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Critères de sélection complémentaires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Type d’échantillon :    </w:t>
      </w:r>
      <w:bookmarkStart w:id="10" w:name="CaseACocher1"/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 Sérum</w:t>
      </w:r>
      <w:r>
        <w:tab/>
      </w:r>
      <w:bookmarkStart w:id="11" w:name="CaseACocher2"/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 Plasma</w:t>
      </w:r>
      <w:r>
        <w:tab/>
      </w:r>
      <w:bookmarkStart w:id="12" w:name="CaseACocher3"/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 xml:space="preserve">  Culot sec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>
        <w:instrText xml:space="preserve"> FORMCHECKBOX </w:instrText>
      </w:r>
      <w:r>
        <w:fldChar w:fldCharType="end"/>
      </w:r>
      <w:bookmarkEnd w:id="13"/>
      <w:r>
        <w:t xml:space="preserve">  Cellules DMSO</w:t>
      </w:r>
    </w:p>
    <w:p w:rsidR="009110DD" w:rsidRDefault="009110DD" w:rsidP="009110D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 </w:t>
      </w:r>
      <w:r>
        <w:tab/>
      </w:r>
      <w:r>
        <w:tab/>
      </w:r>
      <w:r>
        <w:tab/>
        <w:t xml:space="preserve"> </w:t>
      </w:r>
      <w:bookmarkStart w:id="14" w:name="CaseACocher5"/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t xml:space="preserve"> Autre : </w:t>
      </w:r>
      <w:bookmarkStart w:id="15" w:name="Texte10"/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tabs>
          <w:tab w:val="left" w:pos="4395"/>
        </w:tabs>
        <w:spacing w:before="160" w:after="120"/>
        <w:rPr>
          <w:sz w:val="20"/>
          <w:szCs w:val="20"/>
        </w:rPr>
      </w:pPr>
      <w:r>
        <w:t xml:space="preserve">Nombre total d’échantillons : </w:t>
      </w:r>
      <w:bookmarkStart w:id="16" w:name="Texte11"/>
      <w:r>
        <w:fldChar w:fldCharType="begin">
          <w:ffData>
            <w:name w:val="Texte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065FE5">
        <w:tab/>
      </w:r>
      <w:r w:rsidR="00065FE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cf. identifiés dans le listing des échantillons fourni par le CRB-A</w:t>
      </w:r>
      <w:r>
        <w:rPr>
          <w:sz w:val="20"/>
          <w:szCs w:val="20"/>
        </w:rPr>
        <w:t>)</w:t>
      </w:r>
    </w:p>
    <w:p w:rsidR="00B710FA" w:rsidRDefault="00B710FA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 w:rsidRPr="000A2F08">
        <w:t>Données associées :</w:t>
      </w:r>
      <w:r>
        <w:t xml:space="preserve"> </w:t>
      </w:r>
      <w:r>
        <w:fldChar w:fldCharType="begin"/>
      </w:r>
      <w:r>
        <w:instrText xml:space="preserve"> GOTOBUTTON  CaseACocher1 </w:instrText>
      </w:r>
      <w:r>
        <w:fldChar w:fldCharType="end"/>
      </w:r>
      <w:r>
        <w:fldChar w:fldCharType="begin"/>
      </w:r>
      <w:r>
        <w:instrText xml:space="preserve"> GOTOBUTTON  CaseACocher1 </w:instrText>
      </w:r>
      <w:r>
        <w:fldChar w:fldCharType="end"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        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</w:t>
      </w:r>
      <w:r w:rsidR="00065FE5">
        <w:t xml:space="preserve">I  </w:t>
      </w:r>
      <w:r w:rsidRPr="00065FE5">
        <w:rPr>
          <w:i/>
          <w:sz w:val="20"/>
          <w:szCs w:val="20"/>
        </w:rPr>
        <w:t>(Fournir les items en annexe)</w:t>
      </w:r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Date souhaitée de mise à disposition : </w:t>
      </w:r>
      <w:bookmarkStart w:id="17" w:name="Texte12"/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/ </w:t>
      </w:r>
      <w:bookmarkStart w:id="18" w:name="Texte13"/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/ </w:t>
      </w:r>
      <w:bookmarkStart w:id="19" w:name="Texte14"/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Etablissement de livraison : </w:t>
      </w:r>
      <w:bookmarkStart w:id="20" w:name="Texte15"/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Service ou unité : </w:t>
      </w:r>
      <w:bookmarkStart w:id="21" w:name="Texte16"/>
      <w:r>
        <w:fldChar w:fldCharType="begin">
          <w:ffData>
            <w:name w:val="Texte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     Contact : </w:t>
      </w:r>
      <w:bookmarkStart w:id="22" w:name="Texte17"/>
      <w:r>
        <w:fldChar w:fldCharType="begin">
          <w:ffData>
            <w:name w:val="Texte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Adresse : </w:t>
      </w:r>
      <w:bookmarkStart w:id="23" w:name="Texte18"/>
      <w:r>
        <w:fldChar w:fldCharType="begin">
          <w:ffData>
            <w:name w:val="Texte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9110DD" w:rsidRDefault="009110DD" w:rsidP="00065FE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0" w:color="auto"/>
        </w:pBdr>
        <w:spacing w:before="160" w:after="120"/>
      </w:pPr>
      <w:r>
        <w:t xml:space="preserve">Conditionnement lors de l’envoi : </w:t>
      </w:r>
      <w:bookmarkStart w:id="24" w:name="CaseACocher6"/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t xml:space="preserve"> Congelé</w:t>
      </w:r>
      <w:r>
        <w:tab/>
      </w:r>
      <w:bookmarkStart w:id="25" w:name="CaseACocher7"/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t xml:space="preserve"> Décongelé </w:t>
      </w:r>
      <w:r>
        <w:tab/>
      </w:r>
      <w:bookmarkStart w:id="26" w:name="CaseACocher8"/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t xml:space="preserve"> Autre : </w:t>
      </w:r>
      <w:bookmarkStart w:id="27" w:name="Texte19"/>
      <w:r>
        <w:fldChar w:fldCharType="begin">
          <w:ffData>
            <w:name w:val="Texte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9110DD" w:rsidRDefault="009110DD" w:rsidP="009110DD">
      <w:r>
        <w:t xml:space="preserve">Date : </w:t>
      </w:r>
      <w:r>
        <w:tab/>
      </w:r>
      <w:bookmarkStart w:id="28" w:name="Texte20"/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 / </w:t>
      </w:r>
      <w:bookmarkStart w:id="29" w:name="Texte21"/>
      <w:r>
        <w:fldChar w:fldCharType="begin">
          <w:ffData>
            <w:name w:val="Texte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 xml:space="preserve"> / </w:t>
      </w:r>
      <w:bookmarkStart w:id="30" w:name="Texte22"/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tab/>
      </w:r>
      <w:r>
        <w:tab/>
        <w:t>Signature :</w:t>
      </w:r>
    </w:p>
    <w:p w:rsidR="009110DD" w:rsidRPr="00B710FA" w:rsidRDefault="009110DD" w:rsidP="009110DD">
      <w:pPr>
        <w:rPr>
          <w:sz w:val="12"/>
          <w:szCs w:val="1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309"/>
        <w:gridCol w:w="817"/>
        <w:gridCol w:w="2782"/>
      </w:tblGrid>
      <w:tr w:rsidR="009D5754" w:rsidTr="009110DD"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pPr>
              <w:jc w:val="center"/>
              <w:rPr>
                <w:b/>
              </w:rPr>
            </w:pPr>
            <w:r>
              <w:rPr>
                <w:b/>
              </w:rPr>
              <w:t>CADRE RESERVE AU CRB-AUVERGNE</w:t>
            </w:r>
          </w:p>
        </w:tc>
      </w:tr>
      <w:tr w:rsidR="009D5754" w:rsidTr="009110DD">
        <w:trPr>
          <w:trHeight w:val="2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N° de demande de cession d’échantillon 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1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D5754" w:rsidTr="009110DD">
        <w:trPr>
          <w:trHeight w:val="1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Disponibilité des RB ou collections :</w:t>
            </w:r>
          </w:p>
        </w:tc>
        <w:bookmarkStart w:id="32" w:name="CaseACocher9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oui</w:t>
            </w:r>
          </w:p>
        </w:tc>
        <w:bookmarkStart w:id="33" w:name="CaseACocher10"/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non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4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D5754" w:rsidTr="009110DD">
        <w:trPr>
          <w:trHeight w:val="2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Conformité réglementaire :</w:t>
            </w:r>
          </w:p>
        </w:tc>
        <w:bookmarkStart w:id="35" w:name="CaseACocher11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oui</w:t>
            </w:r>
          </w:p>
        </w:tc>
        <w:bookmarkStart w:id="36" w:name="CaseACocher12"/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non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7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D5754" w:rsidTr="009110DD">
        <w:trPr>
          <w:trHeight w:val="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>Avis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conforme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 w:rsidP="009110DD">
            <w:pPr>
              <w:tabs>
                <w:tab w:val="left" w:pos="1443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non conforme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10DD" w:rsidRDefault="009110DD">
            <w:r>
              <w:t xml:space="preserve">Par : </w:t>
            </w: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8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D5754" w:rsidTr="00BF0235">
        <w:trPr>
          <w:trHeight w:val="3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>Commentaire 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9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9D5754" w:rsidTr="009110DD">
        <w:trPr>
          <w:trHeight w:val="5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>Date de validation de la demande :</w:t>
            </w:r>
          </w:p>
        </w:tc>
        <w:bookmarkStart w:id="40" w:name="Texte28"/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>
              <w:t>/</w:t>
            </w:r>
            <w:bookmarkStart w:id="41" w:name="Texte29"/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 xml:space="preserve">/ </w:t>
            </w: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2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0DD" w:rsidRDefault="009110DD">
            <w:r>
              <w:t xml:space="preserve">Signature : </w:t>
            </w:r>
          </w:p>
        </w:tc>
      </w:tr>
    </w:tbl>
    <w:p w:rsidR="004059B4" w:rsidRPr="00403B71" w:rsidRDefault="004059B4" w:rsidP="003B79E8">
      <w:pPr>
        <w:pStyle w:val="Titre"/>
        <w:jc w:val="left"/>
        <w:rPr>
          <w:sz w:val="2"/>
          <w:szCs w:val="2"/>
        </w:rPr>
      </w:pPr>
    </w:p>
    <w:sectPr w:rsidR="004059B4" w:rsidRPr="00403B71" w:rsidSect="00C05C51">
      <w:headerReference w:type="default" r:id="rId10"/>
      <w:footerReference w:type="default" r:id="rId11"/>
      <w:pgSz w:w="11906" w:h="16838" w:code="9"/>
      <w:pgMar w:top="709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63" w:rsidRDefault="00E93063">
      <w:r>
        <w:separator/>
      </w:r>
    </w:p>
  </w:endnote>
  <w:endnote w:type="continuationSeparator" w:id="0">
    <w:p w:rsidR="00E93063" w:rsidRDefault="00E9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9D5754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D5754" w:rsidRDefault="009D5754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D5754" w:rsidRDefault="009D5754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3A213C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separate"/>
          </w:r>
          <w:r w:rsidR="003A213C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val="fr-FR" w:eastAsia="fr-FR" w:bidi="ar-SA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fldChar w:fldCharType="end"/>
          </w:r>
        </w:p>
      </w:tc>
    </w:tr>
  </w:tbl>
  <w:p w:rsidR="009D5754" w:rsidRDefault="009D5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63" w:rsidRDefault="00E93063">
      <w:r>
        <w:separator/>
      </w:r>
    </w:p>
  </w:footnote>
  <w:footnote w:type="continuationSeparator" w:id="0">
    <w:p w:rsidR="00E93063" w:rsidRDefault="00E9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9D5754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9D5754">
            <w:trPr>
              <w:tblCellSpacing w:w="0" w:type="dxa"/>
            </w:trPr>
            <w:tc>
              <w:tcPr>
                <w:tcW w:w="1230" w:type="dxa"/>
                <w:shd w:val="clear" w:color="auto" w:fill="auto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9D5754" w:rsidRDefault="003A213C">
                <w:pPr>
                  <w:rPr>
                    <w:rFonts w:ascii="Arial" w:eastAsia="Arial" w:hAnsi="Arial" w:cs="Arial"/>
                    <w:color w:val="000000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9D5754" w:rsidRDefault="009D5754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  <w:lang w:val="fr-FR" w:eastAsia="fr-FR" w:bidi="ar-SA"/>
                  </w:rPr>
                  <w:t>CHU de Clermont-Ferrand - HEMATOLOGIE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58, rue Montalembert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  <w:lang w:val="fr-FR" w:eastAsia="fr-FR" w:bidi="ar-SA"/>
                  </w:rPr>
                  <w:br/>
                  <w:t xml:space="preserve">63000 CLERMONT FERRAND </w:t>
                </w:r>
              </w:p>
            </w:tc>
          </w:tr>
        </w:tbl>
        <w:p w:rsidR="009D5754" w:rsidRDefault="009D5754">
          <w:pP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9D5754" w:rsidRDefault="009D5754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  <w:lang w:val="fr-FR" w:eastAsia="fr-FR" w:bidi="ar-SA"/>
            </w:rPr>
            <w:t>DEMANDE DE TRANSFERT D'ECHANTILLONS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9D5754" w:rsidRDefault="009D5754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fr-FR" w:eastAsia="fr-FR" w:bidi="ar-SA"/>
            </w:rPr>
            <w:t>HB-POA-CRB-FO-002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  <w:t xml:space="preserve">Applicable le : 00-00-0000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fr-FR" w:eastAsia="fr-FR" w:bidi="ar-SA"/>
            </w:rPr>
            <w:br/>
          </w:r>
          <w:r w:rsidR="003A213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750" cy="3810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754" w:rsidRDefault="009D5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B"/>
    <w:multiLevelType w:val="hybridMultilevel"/>
    <w:tmpl w:val="483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0221C"/>
    <w:multiLevelType w:val="hybridMultilevel"/>
    <w:tmpl w:val="9C1A08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F198F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E15E64"/>
    <w:multiLevelType w:val="hybridMultilevel"/>
    <w:tmpl w:val="4DA2994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9972810"/>
    <w:multiLevelType w:val="hybridMultilevel"/>
    <w:tmpl w:val="5E74E15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DD00C20"/>
    <w:multiLevelType w:val="hybridMultilevel"/>
    <w:tmpl w:val="9FE8F5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E0745"/>
    <w:multiLevelType w:val="singleLevel"/>
    <w:tmpl w:val="04BE2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0C16979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E140F1"/>
    <w:multiLevelType w:val="singleLevel"/>
    <w:tmpl w:val="4EE04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69506D8"/>
    <w:multiLevelType w:val="hybridMultilevel"/>
    <w:tmpl w:val="72689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26A10"/>
    <w:multiLevelType w:val="multilevel"/>
    <w:tmpl w:val="5F86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ADC691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13209B8"/>
    <w:multiLevelType w:val="hybridMultilevel"/>
    <w:tmpl w:val="9EFA7B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F22DC"/>
    <w:multiLevelType w:val="hybridMultilevel"/>
    <w:tmpl w:val="165651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7A9B6CCF"/>
    <w:multiLevelType w:val="hybridMultilevel"/>
    <w:tmpl w:val="0E2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6H2fBTuQxWREdh0x4O+BEIwvQFbVXGVwkfzfGa+p6dgvE5g75vyFw+te2xuPN6NVICh6rTPVLyo3e9U2tiIbA==" w:salt="D2S3ZlLUTtzkqxHYwOczD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6"/>
    <w:rsid w:val="00006AC9"/>
    <w:rsid w:val="00016681"/>
    <w:rsid w:val="0002121F"/>
    <w:rsid w:val="000306CA"/>
    <w:rsid w:val="0003470C"/>
    <w:rsid w:val="00061F04"/>
    <w:rsid w:val="00065FE5"/>
    <w:rsid w:val="000660B8"/>
    <w:rsid w:val="000724AF"/>
    <w:rsid w:val="00084D52"/>
    <w:rsid w:val="000874C6"/>
    <w:rsid w:val="000A2F08"/>
    <w:rsid w:val="000A3723"/>
    <w:rsid w:val="000B0E49"/>
    <w:rsid w:val="000B7BAC"/>
    <w:rsid w:val="000C12B8"/>
    <w:rsid w:val="000D5F21"/>
    <w:rsid w:val="000E012A"/>
    <w:rsid w:val="000E67EF"/>
    <w:rsid w:val="000F7EE6"/>
    <w:rsid w:val="00117261"/>
    <w:rsid w:val="001208A7"/>
    <w:rsid w:val="001211C0"/>
    <w:rsid w:val="001303DC"/>
    <w:rsid w:val="00141530"/>
    <w:rsid w:val="001464BA"/>
    <w:rsid w:val="00164904"/>
    <w:rsid w:val="00165040"/>
    <w:rsid w:val="00167AE0"/>
    <w:rsid w:val="0017100B"/>
    <w:rsid w:val="00173CBB"/>
    <w:rsid w:val="00176538"/>
    <w:rsid w:val="00187C37"/>
    <w:rsid w:val="001A2226"/>
    <w:rsid w:val="001B6569"/>
    <w:rsid w:val="001D273A"/>
    <w:rsid w:val="001E1AAE"/>
    <w:rsid w:val="002045E0"/>
    <w:rsid w:val="00213D4A"/>
    <w:rsid w:val="00220C56"/>
    <w:rsid w:val="00221D54"/>
    <w:rsid w:val="0024031B"/>
    <w:rsid w:val="00242507"/>
    <w:rsid w:val="00257AB0"/>
    <w:rsid w:val="00273DDC"/>
    <w:rsid w:val="00282EE2"/>
    <w:rsid w:val="00286821"/>
    <w:rsid w:val="00291D8F"/>
    <w:rsid w:val="00292D1C"/>
    <w:rsid w:val="002A3031"/>
    <w:rsid w:val="002A4714"/>
    <w:rsid w:val="002A4B82"/>
    <w:rsid w:val="002B0ACC"/>
    <w:rsid w:val="002B1041"/>
    <w:rsid w:val="002B5C62"/>
    <w:rsid w:val="002B6E59"/>
    <w:rsid w:val="002C1605"/>
    <w:rsid w:val="002D7DF7"/>
    <w:rsid w:val="002E0CF7"/>
    <w:rsid w:val="002F3D2D"/>
    <w:rsid w:val="00313D9F"/>
    <w:rsid w:val="00321854"/>
    <w:rsid w:val="00323A4B"/>
    <w:rsid w:val="003417C8"/>
    <w:rsid w:val="00354256"/>
    <w:rsid w:val="00377856"/>
    <w:rsid w:val="003908FD"/>
    <w:rsid w:val="003A213C"/>
    <w:rsid w:val="003A572B"/>
    <w:rsid w:val="003B79E8"/>
    <w:rsid w:val="003C284A"/>
    <w:rsid w:val="003E4C30"/>
    <w:rsid w:val="003F7336"/>
    <w:rsid w:val="00403B71"/>
    <w:rsid w:val="004059B4"/>
    <w:rsid w:val="00423449"/>
    <w:rsid w:val="004333CC"/>
    <w:rsid w:val="00457ED9"/>
    <w:rsid w:val="00464D10"/>
    <w:rsid w:val="00466E28"/>
    <w:rsid w:val="00480330"/>
    <w:rsid w:val="0048095D"/>
    <w:rsid w:val="00491185"/>
    <w:rsid w:val="00497332"/>
    <w:rsid w:val="004B6D75"/>
    <w:rsid w:val="004B7070"/>
    <w:rsid w:val="004C14E4"/>
    <w:rsid w:val="004D110C"/>
    <w:rsid w:val="004D15D3"/>
    <w:rsid w:val="004E14BC"/>
    <w:rsid w:val="004E75F3"/>
    <w:rsid w:val="004F6074"/>
    <w:rsid w:val="00532875"/>
    <w:rsid w:val="005350F6"/>
    <w:rsid w:val="00545230"/>
    <w:rsid w:val="00545BF1"/>
    <w:rsid w:val="00556056"/>
    <w:rsid w:val="00564801"/>
    <w:rsid w:val="005875A6"/>
    <w:rsid w:val="00594E8A"/>
    <w:rsid w:val="005954D7"/>
    <w:rsid w:val="00596735"/>
    <w:rsid w:val="005A2006"/>
    <w:rsid w:val="005A2EF6"/>
    <w:rsid w:val="005A4B9F"/>
    <w:rsid w:val="005B072C"/>
    <w:rsid w:val="005B54C6"/>
    <w:rsid w:val="005F253C"/>
    <w:rsid w:val="005F2578"/>
    <w:rsid w:val="005F45EE"/>
    <w:rsid w:val="005F5BD2"/>
    <w:rsid w:val="005F6D18"/>
    <w:rsid w:val="005F6E30"/>
    <w:rsid w:val="0061366C"/>
    <w:rsid w:val="006210AC"/>
    <w:rsid w:val="0062235A"/>
    <w:rsid w:val="00627C1B"/>
    <w:rsid w:val="00630ED9"/>
    <w:rsid w:val="00631E12"/>
    <w:rsid w:val="00647237"/>
    <w:rsid w:val="00665AC2"/>
    <w:rsid w:val="00677DE5"/>
    <w:rsid w:val="0068201C"/>
    <w:rsid w:val="006948E3"/>
    <w:rsid w:val="00696F5A"/>
    <w:rsid w:val="006A04C2"/>
    <w:rsid w:val="006A56AB"/>
    <w:rsid w:val="006B21DB"/>
    <w:rsid w:val="006F2D38"/>
    <w:rsid w:val="00701CC7"/>
    <w:rsid w:val="00707C08"/>
    <w:rsid w:val="00714884"/>
    <w:rsid w:val="00714C64"/>
    <w:rsid w:val="007161F6"/>
    <w:rsid w:val="00720FE8"/>
    <w:rsid w:val="00720FED"/>
    <w:rsid w:val="007241CE"/>
    <w:rsid w:val="00734933"/>
    <w:rsid w:val="0074058D"/>
    <w:rsid w:val="007408DE"/>
    <w:rsid w:val="0074513D"/>
    <w:rsid w:val="00750BD0"/>
    <w:rsid w:val="00765CA7"/>
    <w:rsid w:val="00766212"/>
    <w:rsid w:val="00786448"/>
    <w:rsid w:val="007962C0"/>
    <w:rsid w:val="007A073F"/>
    <w:rsid w:val="007A1E81"/>
    <w:rsid w:val="007B418B"/>
    <w:rsid w:val="007C78E2"/>
    <w:rsid w:val="007D1578"/>
    <w:rsid w:val="007D1D6D"/>
    <w:rsid w:val="007D6810"/>
    <w:rsid w:val="007D6E93"/>
    <w:rsid w:val="007E08B2"/>
    <w:rsid w:val="007E0DF7"/>
    <w:rsid w:val="007E1409"/>
    <w:rsid w:val="007E46A8"/>
    <w:rsid w:val="007E5F3B"/>
    <w:rsid w:val="007F00CC"/>
    <w:rsid w:val="007F3A34"/>
    <w:rsid w:val="00801081"/>
    <w:rsid w:val="00802221"/>
    <w:rsid w:val="00803F0D"/>
    <w:rsid w:val="00804161"/>
    <w:rsid w:val="00807F09"/>
    <w:rsid w:val="00822442"/>
    <w:rsid w:val="00822CB6"/>
    <w:rsid w:val="00834CB8"/>
    <w:rsid w:val="008634E1"/>
    <w:rsid w:val="0088224B"/>
    <w:rsid w:val="00890BFB"/>
    <w:rsid w:val="008A1930"/>
    <w:rsid w:val="008A58B2"/>
    <w:rsid w:val="008A72C5"/>
    <w:rsid w:val="008C07C0"/>
    <w:rsid w:val="008C58FB"/>
    <w:rsid w:val="008D1D4B"/>
    <w:rsid w:val="008E2006"/>
    <w:rsid w:val="008E6BFA"/>
    <w:rsid w:val="008F6D7E"/>
    <w:rsid w:val="00906F3B"/>
    <w:rsid w:val="009107FE"/>
    <w:rsid w:val="009110DD"/>
    <w:rsid w:val="009236B0"/>
    <w:rsid w:val="009267DE"/>
    <w:rsid w:val="0093571B"/>
    <w:rsid w:val="009401B3"/>
    <w:rsid w:val="00941E68"/>
    <w:rsid w:val="00943A23"/>
    <w:rsid w:val="00950353"/>
    <w:rsid w:val="00975F27"/>
    <w:rsid w:val="00977022"/>
    <w:rsid w:val="009774A4"/>
    <w:rsid w:val="00981AF2"/>
    <w:rsid w:val="00984F2B"/>
    <w:rsid w:val="009931FA"/>
    <w:rsid w:val="009B2784"/>
    <w:rsid w:val="009C2D1C"/>
    <w:rsid w:val="009C43EF"/>
    <w:rsid w:val="009D1E8A"/>
    <w:rsid w:val="009D2ACB"/>
    <w:rsid w:val="009D5754"/>
    <w:rsid w:val="009D628F"/>
    <w:rsid w:val="009E113B"/>
    <w:rsid w:val="009E4CDF"/>
    <w:rsid w:val="009F0FF3"/>
    <w:rsid w:val="009F2AF3"/>
    <w:rsid w:val="00A00038"/>
    <w:rsid w:val="00A16C09"/>
    <w:rsid w:val="00A22615"/>
    <w:rsid w:val="00A31DA8"/>
    <w:rsid w:val="00A31F9C"/>
    <w:rsid w:val="00A400C6"/>
    <w:rsid w:val="00A43D94"/>
    <w:rsid w:val="00A46AF1"/>
    <w:rsid w:val="00A519C9"/>
    <w:rsid w:val="00A70155"/>
    <w:rsid w:val="00A7083B"/>
    <w:rsid w:val="00A76CCE"/>
    <w:rsid w:val="00A84FF0"/>
    <w:rsid w:val="00A93BB9"/>
    <w:rsid w:val="00A95480"/>
    <w:rsid w:val="00A95B5A"/>
    <w:rsid w:val="00AB7263"/>
    <w:rsid w:val="00AB7C7C"/>
    <w:rsid w:val="00AC49B9"/>
    <w:rsid w:val="00AE58DC"/>
    <w:rsid w:val="00AE6593"/>
    <w:rsid w:val="00AE72E0"/>
    <w:rsid w:val="00AF6A0C"/>
    <w:rsid w:val="00AF6E94"/>
    <w:rsid w:val="00B22184"/>
    <w:rsid w:val="00B30311"/>
    <w:rsid w:val="00B44EFB"/>
    <w:rsid w:val="00B503A8"/>
    <w:rsid w:val="00B710FA"/>
    <w:rsid w:val="00B72FEE"/>
    <w:rsid w:val="00B73733"/>
    <w:rsid w:val="00B828EC"/>
    <w:rsid w:val="00B83CBE"/>
    <w:rsid w:val="00BB6325"/>
    <w:rsid w:val="00BE1E9C"/>
    <w:rsid w:val="00BF0235"/>
    <w:rsid w:val="00C0148D"/>
    <w:rsid w:val="00C049C2"/>
    <w:rsid w:val="00C05C51"/>
    <w:rsid w:val="00C12359"/>
    <w:rsid w:val="00C17236"/>
    <w:rsid w:val="00C26B63"/>
    <w:rsid w:val="00C27344"/>
    <w:rsid w:val="00C410FE"/>
    <w:rsid w:val="00C434D2"/>
    <w:rsid w:val="00C470C9"/>
    <w:rsid w:val="00C51F25"/>
    <w:rsid w:val="00C616AE"/>
    <w:rsid w:val="00C6260F"/>
    <w:rsid w:val="00CB1782"/>
    <w:rsid w:val="00CB21C7"/>
    <w:rsid w:val="00CD07E1"/>
    <w:rsid w:val="00CD6B49"/>
    <w:rsid w:val="00CE5533"/>
    <w:rsid w:val="00CE6C36"/>
    <w:rsid w:val="00CF0BB9"/>
    <w:rsid w:val="00CF0C7C"/>
    <w:rsid w:val="00D160C7"/>
    <w:rsid w:val="00D30B79"/>
    <w:rsid w:val="00D33CAE"/>
    <w:rsid w:val="00D45A6F"/>
    <w:rsid w:val="00D46A73"/>
    <w:rsid w:val="00D47815"/>
    <w:rsid w:val="00D61923"/>
    <w:rsid w:val="00D64CFA"/>
    <w:rsid w:val="00D73476"/>
    <w:rsid w:val="00D806D5"/>
    <w:rsid w:val="00D827BD"/>
    <w:rsid w:val="00D8588F"/>
    <w:rsid w:val="00DE05F0"/>
    <w:rsid w:val="00DE0E06"/>
    <w:rsid w:val="00DF3BBF"/>
    <w:rsid w:val="00DF6EEF"/>
    <w:rsid w:val="00E1736E"/>
    <w:rsid w:val="00E21393"/>
    <w:rsid w:val="00E36A62"/>
    <w:rsid w:val="00E53108"/>
    <w:rsid w:val="00E53381"/>
    <w:rsid w:val="00E625F6"/>
    <w:rsid w:val="00E67F15"/>
    <w:rsid w:val="00E93063"/>
    <w:rsid w:val="00E946FA"/>
    <w:rsid w:val="00EA28ED"/>
    <w:rsid w:val="00EA306A"/>
    <w:rsid w:val="00EB5E6B"/>
    <w:rsid w:val="00EC7664"/>
    <w:rsid w:val="00ED2031"/>
    <w:rsid w:val="00EE2565"/>
    <w:rsid w:val="00EF4D1F"/>
    <w:rsid w:val="00EF5DBB"/>
    <w:rsid w:val="00EF773D"/>
    <w:rsid w:val="00F10666"/>
    <w:rsid w:val="00F21C9C"/>
    <w:rsid w:val="00F26A83"/>
    <w:rsid w:val="00F31EBB"/>
    <w:rsid w:val="00F373B4"/>
    <w:rsid w:val="00F453F6"/>
    <w:rsid w:val="00F720F6"/>
    <w:rsid w:val="00F82523"/>
    <w:rsid w:val="00F8425E"/>
    <w:rsid w:val="00F942CA"/>
    <w:rsid w:val="00F95554"/>
    <w:rsid w:val="00FA0F00"/>
    <w:rsid w:val="00FA2053"/>
    <w:rsid w:val="00FB49EB"/>
    <w:rsid w:val="00FC0A97"/>
    <w:rsid w:val="00FE3FE4"/>
    <w:rsid w:val="00FE5C8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70736-4385-476F-A8D1-A92303FF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6">
    <w:name w:val="heading 6"/>
    <w:basedOn w:val="Normal"/>
    <w:next w:val="Normal"/>
    <w:qFormat/>
    <w:rsid w:val="00A226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szCs w:val="20"/>
    </w:rPr>
  </w:style>
  <w:style w:type="paragraph" w:styleId="Retraitcorpsdetexte">
    <w:name w:val="Body Text Indent"/>
    <w:basedOn w:val="Normal"/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720" w:hanging="720"/>
    </w:pPr>
    <w:rPr>
      <w:rFonts w:ascii="Arial" w:hAnsi="Arial" w:cs="Arial"/>
      <w:bCs/>
    </w:r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  <w:rsid w:val="007A1E81"/>
  </w:style>
  <w:style w:type="table" w:styleId="Grilledutableau">
    <w:name w:val="Table Grid"/>
    <w:basedOn w:val="TableauNormal"/>
    <w:rsid w:val="0072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EF4D1F"/>
    <w:rPr>
      <w:sz w:val="16"/>
      <w:szCs w:val="16"/>
    </w:rPr>
  </w:style>
  <w:style w:type="paragraph" w:styleId="Commentaire">
    <w:name w:val="annotation text"/>
    <w:basedOn w:val="Normal"/>
    <w:semiHidden/>
    <w:rsid w:val="00EF4D1F"/>
    <w:rPr>
      <w:sz w:val="20"/>
      <w:szCs w:val="20"/>
    </w:rPr>
  </w:style>
  <w:style w:type="paragraph" w:styleId="Textedebulles">
    <w:name w:val="Balloon Text"/>
    <w:basedOn w:val="Normal"/>
    <w:semiHidden/>
    <w:rsid w:val="00EF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transversal (DEBAMT)</vt:lpstr>
    </vt:vector>
  </TitlesOfParts>
  <Company>CHU de Clermont Ferrand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transversal (DEBAMT)</dc:title>
  <dc:subject>GBEA transversal</dc:subject>
  <dc:creator>D I</dc:creator>
  <cp:keywords>GBEA documentation tranversale</cp:keywords>
  <dc:description>B. Chataigner</dc:description>
  <cp:lastModifiedBy>ssaugues</cp:lastModifiedBy>
  <cp:revision>2</cp:revision>
  <cp:lastPrinted>2011-01-24T12:26:00Z</cp:lastPrinted>
  <dcterms:created xsi:type="dcterms:W3CDTF">2022-06-21T14:05:00Z</dcterms:created>
  <dcterms:modified xsi:type="dcterms:W3CDTF">2022-06-21T14:05:00Z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SOULE Fanny</vt:lpwstr>
  </property>
  <property fmtid="{D5CDD505-2E9C-101B-9397-08002B2CF9AE}" pid="3" name="datemodif">
    <vt:lpwstr>1899-12-30</vt:lpwstr>
  </property>
  <property fmtid="{D5CDD505-2E9C-101B-9397-08002B2CF9AE}" pid="4" name="date_application">
    <vt:lpwstr>2022-06-02</vt:lpwstr>
  </property>
  <property fmtid="{D5CDD505-2E9C-101B-9397-08002B2CF9AE}" pid="5" name="date_approbation">
    <vt:lpwstr>2022-06-02</vt:lpwstr>
  </property>
  <property fmtid="{D5CDD505-2E9C-101B-9397-08002B2CF9AE}" pid="6" name="Date_modification_document">
    <vt:lpwstr>2022/06/03 02:01:04</vt:lpwstr>
  </property>
  <property fmtid="{D5CDD505-2E9C-101B-9397-08002B2CF9AE}" pid="7" name="date_valid">
    <vt:lpwstr>2022-06-01</vt:lpwstr>
  </property>
  <property fmtid="{D5CDD505-2E9C-101B-9397-08002B2CF9AE}" pid="8" name="date_verif">
    <vt:lpwstr>2022-05-12</vt:lpwstr>
  </property>
  <property fmtid="{D5CDD505-2E9C-101B-9397-08002B2CF9AE}" pid="9" name="description">
    <vt:lpwstr/>
  </property>
  <property fmtid="{D5CDD505-2E9C-101B-9397-08002B2CF9AE}" pid="10" name="diffusion">
    <vt:lpwstr> </vt:lpwstr>
  </property>
  <property fmtid="{D5CDD505-2E9C-101B-9397-08002B2CF9AE}" pid="11" name="fArmureProtect">
    <vt:lpwstr>F</vt:lpwstr>
  </property>
  <property fmtid="{D5CDD505-2E9C-101B-9397-08002B2CF9AE}" pid="12" name="fDateHeure">
    <vt:lpwstr>2022/06/03 02:01:04</vt:lpwstr>
  </property>
  <property fmtid="{D5CDD505-2E9C-101B-9397-08002B2CF9AE}" pid="13" name="FTitre">
    <vt:lpwstr>DEMANDE DE TRANSFERT D'ECHANTILLONS</vt:lpwstr>
  </property>
  <property fmtid="{D5CDD505-2E9C-101B-9397-08002B2CF9AE}" pid="14" name="indice">
    <vt:lpwstr>0</vt:lpwstr>
  </property>
  <property fmtid="{D5CDD505-2E9C-101B-9397-08002B2CF9AE}" pid="15" name="nomchapitre">
    <vt:lpwstr>Post-Analytique</vt:lpwstr>
  </property>
  <property fmtid="{D5CDD505-2E9C-101B-9397-08002B2CF9AE}" pid="16" name="nom_service">
    <vt:lpwstr/>
  </property>
  <property fmtid="{D5CDD505-2E9C-101B-9397-08002B2CF9AE}" pid="17" name="pages_concernees">
    <vt:lpwstr/>
  </property>
  <property fmtid="{D5CDD505-2E9C-101B-9397-08002B2CF9AE}" pid="18" name="qui_approuve">
    <vt:lpwstr>SOULE Fanny</vt:lpwstr>
  </property>
  <property fmtid="{D5CDD505-2E9C-101B-9397-08002B2CF9AE}" pid="19" name="qui_valide">
    <vt:lpwstr>BERGER Marc</vt:lpwstr>
  </property>
  <property fmtid="{D5CDD505-2E9C-101B-9397-08002B2CF9AE}" pid="20" name="refchapitre">
    <vt:lpwstr> </vt:lpwstr>
  </property>
  <property fmtid="{D5CDD505-2E9C-101B-9397-08002B2CF9AE}" pid="21" name="refdocrattache">
    <vt:lpwstr/>
  </property>
  <property fmtid="{D5CDD505-2E9C-101B-9397-08002B2CF9AE}" pid="22" name="reference">
    <vt:lpwstr>HEM-POA-CRB-FO-2</vt:lpwstr>
  </property>
  <property fmtid="{D5CDD505-2E9C-101B-9397-08002B2CF9AE}" pid="23" name="reference2">
    <vt:lpwstr>HEM-POA-CRB-FO-2</vt:lpwstr>
  </property>
  <property fmtid="{D5CDD505-2E9C-101B-9397-08002B2CF9AE}" pid="24" name="Title">
    <vt:lpwstr>DEMANDE DE TRANSFERT D'ECHANTILLONS</vt:lpwstr>
  </property>
  <property fmtid="{D5CDD505-2E9C-101B-9397-08002B2CF9AE}" pid="25" name="version">
    <vt:lpwstr>7</vt:lpwstr>
  </property>
  <property fmtid="{D5CDD505-2E9C-101B-9397-08002B2CF9AE}" pid="26" name="version2">
    <vt:lpwstr>7</vt:lpwstr>
  </property>
</Properties>
</file>